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33" w:rsidRDefault="00DD2433" w:rsidP="00DD2433">
      <w:pPr>
        <w:spacing w:after="0" w:line="240" w:lineRule="auto"/>
        <w:jc w:val="center"/>
        <w:rPr>
          <w:b/>
          <w:lang w:val="en-US"/>
        </w:rPr>
      </w:pPr>
    </w:p>
    <w:p w:rsidR="00DD2433" w:rsidRDefault="00DD2433" w:rsidP="00DD2433">
      <w:pPr>
        <w:tabs>
          <w:tab w:val="left" w:pos="2618"/>
        </w:tabs>
        <w:spacing w:after="0" w:line="240" w:lineRule="auto"/>
        <w:rPr>
          <w:rFonts w:eastAsia="Times New Roman"/>
          <w:noProof/>
          <w:szCs w:val="24"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07717B21" wp14:editId="278D48C7">
            <wp:simplePos x="0" y="0"/>
            <wp:positionH relativeFrom="column">
              <wp:posOffset>2486025</wp:posOffset>
            </wp:positionH>
            <wp:positionV relativeFrom="paragraph">
              <wp:posOffset>-303530</wp:posOffset>
            </wp:positionV>
            <wp:extent cx="1079500" cy="970915"/>
            <wp:effectExtent l="0" t="0" r="6350" b="63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433" w:rsidRDefault="00DD2433" w:rsidP="00DD2433">
      <w:pPr>
        <w:spacing w:after="0" w:line="240" w:lineRule="auto"/>
        <w:jc w:val="center"/>
        <w:rPr>
          <w:rFonts w:eastAsia="Times New Roman"/>
          <w:noProof/>
          <w:szCs w:val="24"/>
          <w:lang w:eastAsia="lt-LT"/>
        </w:rPr>
      </w:pPr>
    </w:p>
    <w:p w:rsidR="00DD2433" w:rsidRDefault="00DD2433" w:rsidP="00DD2433">
      <w:pPr>
        <w:spacing w:after="0" w:line="240" w:lineRule="auto"/>
        <w:jc w:val="center"/>
        <w:rPr>
          <w:rFonts w:eastAsia="Times New Roman"/>
          <w:noProof/>
          <w:szCs w:val="24"/>
          <w:lang w:eastAsia="lt-LT"/>
        </w:rPr>
      </w:pPr>
    </w:p>
    <w:p w:rsidR="00DD2433" w:rsidRDefault="00DD2433" w:rsidP="00DD2433">
      <w:pPr>
        <w:spacing w:after="0" w:line="240" w:lineRule="auto"/>
        <w:jc w:val="center"/>
        <w:rPr>
          <w:rFonts w:eastAsia="Times New Roman"/>
          <w:noProof/>
          <w:szCs w:val="24"/>
          <w:lang w:eastAsia="lt-LT"/>
        </w:rPr>
      </w:pPr>
      <w:r>
        <w:rPr>
          <w:rFonts w:eastAsia="Times New Roman"/>
          <w:noProof/>
          <w:szCs w:val="24"/>
          <w:lang w:eastAsia="lt-LT"/>
        </w:rPr>
        <w:t>Mažeikių lopšelis – darželis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D2433" w:rsidTr="00DD2433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2433" w:rsidRDefault="00DD243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                 (</w:t>
            </w: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Registro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liudijimas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Nr. 83108)</w:t>
            </w:r>
          </w:p>
        </w:tc>
      </w:tr>
    </w:tbl>
    <w:p w:rsidR="00DD2433" w:rsidRDefault="00DD2433" w:rsidP="00DD2433">
      <w:pPr>
        <w:spacing w:after="0" w:line="240" w:lineRule="auto"/>
        <w:rPr>
          <w:b/>
          <w:lang w:val="en-US"/>
        </w:rPr>
      </w:pPr>
    </w:p>
    <w:p w:rsidR="00DD2433" w:rsidRDefault="00DD2433" w:rsidP="00DD2433">
      <w:pPr>
        <w:spacing w:after="0" w:line="240" w:lineRule="auto"/>
        <w:rPr>
          <w:b/>
          <w:lang w:val="en-US"/>
        </w:rPr>
      </w:pPr>
    </w:p>
    <w:p w:rsidR="00DD2433" w:rsidRDefault="00DD2433" w:rsidP="00DD2433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2022 M. V A S A R I S</w:t>
      </w:r>
    </w:p>
    <w:p w:rsidR="00DD2433" w:rsidRDefault="00DD2433" w:rsidP="00DD2433">
      <w:pPr>
        <w:spacing w:after="0" w:line="240" w:lineRule="auto"/>
        <w:jc w:val="center"/>
        <w:rPr>
          <w:lang w:val="en-US"/>
        </w:rPr>
      </w:pPr>
    </w:p>
    <w:p w:rsidR="00CE087B" w:rsidRDefault="00CE087B" w:rsidP="00CE087B">
      <w:pPr>
        <w:spacing w:after="0" w:line="240" w:lineRule="auto"/>
        <w:jc w:val="both"/>
      </w:pPr>
      <w:bookmarkStart w:id="0" w:name="_GoBack"/>
      <w:bookmarkEnd w:id="0"/>
      <w:r w:rsidRPr="00CE087B">
        <w:rPr>
          <w:b/>
        </w:rPr>
        <w:t>2022 m. vasario 17 d. 14.00 val.</w:t>
      </w:r>
      <w:r>
        <w:t xml:space="preserve"> Praktiniai patarimai darbdaviams ir darbuotojams.  COVID-19 valdymas darbovietėje 2022 m. </w:t>
      </w:r>
    </w:p>
    <w:p w:rsidR="00CE087B" w:rsidRDefault="00CE087B" w:rsidP="00CE087B">
      <w:pPr>
        <w:spacing w:after="0" w:line="240" w:lineRule="auto"/>
        <w:jc w:val="both"/>
      </w:pPr>
      <w:r>
        <w:t xml:space="preserve">Veda profesorius dr. Saulius </w:t>
      </w:r>
      <w:proofErr w:type="spellStart"/>
      <w:r>
        <w:t>Čaplinskas</w:t>
      </w:r>
      <w:proofErr w:type="spellEnd"/>
    </w:p>
    <w:p w:rsidR="00CE087B" w:rsidRDefault="00CE087B" w:rsidP="00CE087B">
      <w:pPr>
        <w:spacing w:line="240" w:lineRule="auto"/>
        <w:jc w:val="both"/>
      </w:pPr>
      <w:r>
        <w:t>Dalyvauja</w:t>
      </w:r>
      <w:r w:rsidRPr="00CE087B">
        <w:t xml:space="preserve"> </w:t>
      </w:r>
      <w:r>
        <w:t xml:space="preserve">direktorė Zita </w:t>
      </w:r>
      <w:proofErr w:type="spellStart"/>
      <w:r>
        <w:t>Siliūnienė</w:t>
      </w:r>
      <w:proofErr w:type="spellEnd"/>
      <w:r>
        <w:t>.</w:t>
      </w:r>
    </w:p>
    <w:p w:rsidR="00CE087B" w:rsidRDefault="00CE087B" w:rsidP="00CE087B">
      <w:pPr>
        <w:spacing w:after="0" w:line="240" w:lineRule="auto"/>
      </w:pPr>
      <w:r w:rsidRPr="00F42CFA">
        <w:rPr>
          <w:b/>
        </w:rPr>
        <w:t>2022 m. vasario 21 d. 13.00–15.00 val.</w:t>
      </w:r>
      <w:r>
        <w:t xml:space="preserve"> ilgalaikė kvalifikacijos tobulinimo programa „Ugdymo veiklos kokybės gerinimas ikimokyklinio ir priešmokyklinio ugdymo grupėse“ IV modulis. </w:t>
      </w:r>
      <w:r w:rsidR="00F42CFA">
        <w:t>„Ikimokyklinio ugdymo metodinės medžiagos priemonių rinkiniai“.</w:t>
      </w:r>
    </w:p>
    <w:p w:rsidR="00F42CFA" w:rsidRDefault="00F42CFA" w:rsidP="00CE087B">
      <w:pPr>
        <w:spacing w:after="0" w:line="240" w:lineRule="auto"/>
      </w:pPr>
      <w:r>
        <w:t xml:space="preserve">Pranešėja Jūratė </w:t>
      </w:r>
      <w:proofErr w:type="spellStart"/>
      <w:r>
        <w:t>Dačkauskienė</w:t>
      </w:r>
      <w:proofErr w:type="spellEnd"/>
      <w:r>
        <w:t xml:space="preserve"> Mažeikių l.-d. „Buratinas“ mokytoja.</w:t>
      </w:r>
    </w:p>
    <w:p w:rsidR="0026578F" w:rsidRDefault="0026578F" w:rsidP="00CE087B">
      <w:pPr>
        <w:spacing w:after="0" w:line="240" w:lineRule="auto"/>
      </w:pPr>
      <w:r>
        <w:t>Dalyvauja direktoriaus pavaduotoja ugdymui Alina Petravičienė,</w:t>
      </w:r>
    </w:p>
    <w:p w:rsidR="00F42CFA" w:rsidRDefault="00F42CFA" w:rsidP="00CE087B">
      <w:pPr>
        <w:spacing w:after="0" w:line="240" w:lineRule="auto"/>
      </w:pPr>
    </w:p>
    <w:p w:rsidR="00CE087B" w:rsidRDefault="00F42CFA" w:rsidP="00CE087B">
      <w:pPr>
        <w:spacing w:after="0" w:line="240" w:lineRule="auto"/>
        <w:jc w:val="both"/>
      </w:pPr>
      <w:r w:rsidRPr="0026578F">
        <w:rPr>
          <w:b/>
        </w:rPr>
        <w:t>2022 m. vasario 24 d. 14.00 val.</w:t>
      </w:r>
      <w:r w:rsidR="0026578F">
        <w:t xml:space="preserve"> Darbo sutarties sudarymo klaidos: kaip išvengti teisinių pasekmių ir suvaldyti įdarbinimo procesą.</w:t>
      </w:r>
    </w:p>
    <w:p w:rsidR="00CC648F" w:rsidRDefault="0026578F" w:rsidP="0026578F">
      <w:pPr>
        <w:spacing w:after="0"/>
        <w:jc w:val="both"/>
      </w:pPr>
      <w:r>
        <w:t>Lektorius darbo teisės ekspertas advokatas Rimantas Stanevičius.</w:t>
      </w:r>
    </w:p>
    <w:p w:rsidR="0026578F" w:rsidRDefault="0026578F" w:rsidP="0026578F">
      <w:pPr>
        <w:spacing w:line="240" w:lineRule="auto"/>
        <w:jc w:val="both"/>
      </w:pPr>
      <w:r>
        <w:t>Dalyvauja</w:t>
      </w:r>
      <w:r w:rsidRPr="00CE087B">
        <w:t xml:space="preserve"> </w:t>
      </w:r>
      <w:r>
        <w:t xml:space="preserve">direktorė Zita </w:t>
      </w:r>
      <w:proofErr w:type="spellStart"/>
      <w:r>
        <w:t>Siliūnienė</w:t>
      </w:r>
      <w:proofErr w:type="spellEnd"/>
      <w:r>
        <w:t>.</w:t>
      </w:r>
    </w:p>
    <w:p w:rsidR="0026578F" w:rsidRDefault="0026578F" w:rsidP="0026578F">
      <w:pPr>
        <w:spacing w:after="0"/>
        <w:jc w:val="both"/>
      </w:pPr>
    </w:p>
    <w:p w:rsidR="0026578F" w:rsidRDefault="0026578F" w:rsidP="00CE087B">
      <w:pPr>
        <w:jc w:val="both"/>
      </w:pPr>
    </w:p>
    <w:sectPr w:rsidR="0026578F" w:rsidSect="00DD2433">
      <w:pgSz w:w="11906" w:h="16838"/>
      <w:pgMar w:top="851" w:right="1134" w:bottom="6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33"/>
    <w:rsid w:val="0026578F"/>
    <w:rsid w:val="00AF64DC"/>
    <w:rsid w:val="00C369DF"/>
    <w:rsid w:val="00CC648F"/>
    <w:rsid w:val="00CE087B"/>
    <w:rsid w:val="00DD2433"/>
    <w:rsid w:val="00F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2433"/>
    <w:rPr>
      <w:rFonts w:eastAsia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D24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2433"/>
    <w:rPr>
      <w:rFonts w:eastAsia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D2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2022-01-27T14:49:00Z</dcterms:created>
  <dcterms:modified xsi:type="dcterms:W3CDTF">2022-03-09T07:53:00Z</dcterms:modified>
</cp:coreProperties>
</file>