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AD" w:rsidRPr="0098042F" w:rsidRDefault="003D6BAD" w:rsidP="003D6BAD">
      <w:pPr>
        <w:spacing w:after="0" w:line="240" w:lineRule="auto"/>
        <w:jc w:val="both"/>
        <w:rPr>
          <w:rFonts w:eastAsia="Times New Roman" w:cs="Times New Roman"/>
          <w:szCs w:val="20"/>
        </w:rPr>
      </w:pPr>
      <w:r>
        <w:t xml:space="preserve">                                                                                </w:t>
      </w:r>
      <w:r w:rsidRPr="0098042F">
        <w:rPr>
          <w:rFonts w:eastAsia="Times New Roman" w:cs="Times New Roman"/>
          <w:szCs w:val="20"/>
        </w:rPr>
        <w:t xml:space="preserve"> PATVIRTINTA</w:t>
      </w:r>
    </w:p>
    <w:p w:rsidR="003D6BAD" w:rsidRPr="0098042F" w:rsidRDefault="003D6BAD" w:rsidP="003D6BAD">
      <w:pPr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                                                                               </w:t>
      </w:r>
      <w:r w:rsidRPr="0098042F">
        <w:rPr>
          <w:rFonts w:eastAsia="Times New Roman" w:cs="Times New Roman"/>
          <w:szCs w:val="20"/>
        </w:rPr>
        <w:t xml:space="preserve">Mažeikių </w:t>
      </w:r>
      <w:r>
        <w:rPr>
          <w:rFonts w:eastAsia="Times New Roman" w:cs="Times New Roman"/>
          <w:szCs w:val="20"/>
        </w:rPr>
        <w:t>lopšelio</w:t>
      </w:r>
      <w:proofErr w:type="gramStart"/>
      <w:r>
        <w:rPr>
          <w:rFonts w:eastAsia="Times New Roman" w:cs="Times New Roman"/>
          <w:szCs w:val="20"/>
        </w:rPr>
        <w:t>-</w:t>
      </w:r>
      <w:proofErr w:type="gramEnd"/>
      <w:r>
        <w:rPr>
          <w:rFonts w:eastAsia="Times New Roman" w:cs="Times New Roman"/>
          <w:szCs w:val="20"/>
        </w:rPr>
        <w:t>darželio „Pasaka“</w:t>
      </w:r>
      <w:r w:rsidRPr="0098042F">
        <w:rPr>
          <w:rFonts w:eastAsia="Times New Roman" w:cs="Times New Roman"/>
          <w:szCs w:val="20"/>
        </w:rPr>
        <w:t xml:space="preserve"> direktoriaus</w:t>
      </w:r>
    </w:p>
    <w:p w:rsidR="003D6BAD" w:rsidRDefault="003D6BAD" w:rsidP="003D6BAD">
      <w:pPr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                                                                               2020</w:t>
      </w:r>
      <w:r w:rsidRPr="0098042F">
        <w:rPr>
          <w:rFonts w:eastAsia="Times New Roman" w:cs="Times New Roman"/>
          <w:szCs w:val="20"/>
        </w:rPr>
        <w:t xml:space="preserve"> m. vasario </w:t>
      </w:r>
      <w:r w:rsidR="005F6405">
        <w:rPr>
          <w:rFonts w:eastAsia="Times New Roman" w:cs="Times New Roman"/>
          <w:szCs w:val="20"/>
        </w:rPr>
        <w:t>10 d.</w:t>
      </w:r>
      <w:proofErr w:type="gramStart"/>
      <w:r w:rsidR="005F6405">
        <w:rPr>
          <w:rFonts w:eastAsia="Times New Roman" w:cs="Times New Roman"/>
          <w:szCs w:val="20"/>
        </w:rPr>
        <w:t xml:space="preserve">  </w:t>
      </w:r>
      <w:proofErr w:type="gramEnd"/>
      <w:r w:rsidR="005F6405">
        <w:rPr>
          <w:rFonts w:eastAsia="Times New Roman" w:cs="Times New Roman"/>
          <w:szCs w:val="20"/>
        </w:rPr>
        <w:t>įsakymu Nr.V1- 27</w:t>
      </w:r>
      <w:bookmarkStart w:id="0" w:name="_GoBack"/>
      <w:bookmarkEnd w:id="0"/>
    </w:p>
    <w:p w:rsidR="003D6BAD" w:rsidRDefault="003D6BAD" w:rsidP="003D6BAD">
      <w:pPr>
        <w:spacing w:after="0" w:line="240" w:lineRule="auto"/>
        <w:jc w:val="center"/>
        <w:rPr>
          <w:rFonts w:eastAsia="Times New Roman" w:cs="Times New Roman"/>
          <w:szCs w:val="20"/>
        </w:rPr>
      </w:pPr>
    </w:p>
    <w:p w:rsidR="003D6BAD" w:rsidRDefault="003D6BAD" w:rsidP="003D6BAD">
      <w:pPr>
        <w:spacing w:after="0" w:line="240" w:lineRule="auto"/>
        <w:jc w:val="center"/>
        <w:rPr>
          <w:rFonts w:eastAsia="Times New Roman" w:cs="Times New Roman"/>
          <w:szCs w:val="20"/>
        </w:rPr>
      </w:pPr>
    </w:p>
    <w:p w:rsidR="003D6BAD" w:rsidRPr="004828EC" w:rsidRDefault="003D6BAD" w:rsidP="003D6BAD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4828EC">
        <w:rPr>
          <w:rFonts w:eastAsia="Times New Roman" w:cs="Times New Roman"/>
          <w:b/>
          <w:szCs w:val="24"/>
        </w:rPr>
        <w:t>MAŽEIKIŲ LOPŠELIO</w:t>
      </w:r>
      <w:proofErr w:type="gramStart"/>
      <w:r w:rsidRPr="004828EC">
        <w:rPr>
          <w:rFonts w:eastAsia="Times New Roman" w:cs="Times New Roman"/>
          <w:b/>
          <w:szCs w:val="24"/>
        </w:rPr>
        <w:t>-</w:t>
      </w:r>
      <w:proofErr w:type="gramEnd"/>
      <w:r w:rsidRPr="004828EC">
        <w:rPr>
          <w:rFonts w:eastAsia="Times New Roman" w:cs="Times New Roman"/>
          <w:b/>
          <w:szCs w:val="24"/>
        </w:rPr>
        <w:t>DARŽELIO „PASAKA“</w:t>
      </w:r>
    </w:p>
    <w:p w:rsidR="003D6BAD" w:rsidRDefault="003D6BAD" w:rsidP="003D6BA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:rsidR="003D6BAD" w:rsidRPr="003D6BAD" w:rsidRDefault="003D6BAD" w:rsidP="003D6BA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3D6BAD">
        <w:rPr>
          <w:b/>
        </w:rPr>
        <w:t>INFORMACINIŲ TECHNOLOGIJŲ SPECIALISTO</w:t>
      </w:r>
      <w:proofErr w:type="gramStart"/>
      <w:r w:rsidRPr="003D6BAD">
        <w:rPr>
          <w:b/>
        </w:rPr>
        <w:t xml:space="preserve"> </w:t>
      </w:r>
      <w:r w:rsidRPr="003D6BAD">
        <w:rPr>
          <w:rFonts w:eastAsia="Times New Roman" w:cs="Times New Roman"/>
          <w:b/>
          <w:szCs w:val="24"/>
          <w:lang w:eastAsia="lt-LT"/>
        </w:rPr>
        <w:t xml:space="preserve"> </w:t>
      </w:r>
      <w:proofErr w:type="gramEnd"/>
      <w:r w:rsidRPr="003D6BAD">
        <w:rPr>
          <w:rFonts w:eastAsia="Times New Roman" w:cs="Times New Roman"/>
          <w:b/>
          <w:szCs w:val="24"/>
          <w:lang w:eastAsia="lt-LT"/>
        </w:rPr>
        <w:t>PAREIGYBĖS APRAŠYMAS</w:t>
      </w:r>
    </w:p>
    <w:p w:rsidR="003D6BAD" w:rsidRPr="004828EC" w:rsidRDefault="003D6BAD" w:rsidP="003D6BAD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3D6BAD" w:rsidRPr="004828EC" w:rsidRDefault="003D6BAD" w:rsidP="003D6BA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lt-LT"/>
        </w:rPr>
      </w:pPr>
      <w:r w:rsidRPr="004828EC">
        <w:rPr>
          <w:rFonts w:eastAsia="Times New Roman" w:cs="Times New Roman"/>
          <w:b/>
          <w:bCs/>
          <w:szCs w:val="24"/>
          <w:lang w:eastAsia="lt-LT"/>
        </w:rPr>
        <w:t>I SKYRIUS</w:t>
      </w:r>
    </w:p>
    <w:p w:rsidR="003D6BAD" w:rsidRPr="003D6BAD" w:rsidRDefault="003D6BAD" w:rsidP="003D6BA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lt-LT"/>
        </w:rPr>
      </w:pPr>
      <w:r w:rsidRPr="004828EC">
        <w:rPr>
          <w:rFonts w:eastAsia="Times New Roman" w:cs="Times New Roman"/>
          <w:b/>
          <w:bCs/>
          <w:szCs w:val="24"/>
          <w:lang w:eastAsia="lt-LT"/>
        </w:rPr>
        <w:t>PAREIGYBĖ</w:t>
      </w:r>
    </w:p>
    <w:p w:rsidR="003D6BAD" w:rsidRPr="004828EC" w:rsidRDefault="003D6BAD" w:rsidP="003D6BAD">
      <w:pPr>
        <w:spacing w:after="0" w:line="240" w:lineRule="auto"/>
        <w:jc w:val="both"/>
        <w:rPr>
          <w:rFonts w:eastAsia="Times New Roman" w:cs="Times New Roman"/>
          <w:b/>
          <w:szCs w:val="24"/>
          <w:lang w:eastAsia="lt-LT"/>
        </w:rPr>
      </w:pPr>
    </w:p>
    <w:p w:rsidR="003D6BAD" w:rsidRPr="004828EC" w:rsidRDefault="003D6BAD" w:rsidP="003D6BA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eastAsia="lt-LT"/>
        </w:rPr>
        <w:t>1. Informacinių technologijų specialistas</w:t>
      </w:r>
      <w:r w:rsidRPr="004828EC">
        <w:rPr>
          <w:rFonts w:eastAsia="Times New Roman" w:cs="Times New Roman"/>
          <w:szCs w:val="24"/>
          <w:lang w:eastAsia="lt-LT"/>
        </w:rPr>
        <w:t xml:space="preserve"> yra darbuotojas, dirbantis pag</w:t>
      </w:r>
      <w:r>
        <w:rPr>
          <w:rFonts w:eastAsia="Times New Roman" w:cs="Times New Roman"/>
          <w:szCs w:val="24"/>
          <w:lang w:eastAsia="lt-LT"/>
        </w:rPr>
        <w:t>al darbo sutartį, priskiriamas A2</w:t>
      </w:r>
      <w:r w:rsidRPr="004828EC">
        <w:rPr>
          <w:rFonts w:eastAsia="Times New Roman" w:cs="Times New Roman"/>
          <w:szCs w:val="24"/>
          <w:lang w:eastAsia="lt-LT"/>
        </w:rPr>
        <w:t xml:space="preserve"> ly</w:t>
      </w:r>
      <w:r>
        <w:rPr>
          <w:rFonts w:eastAsia="Times New Roman" w:cs="Times New Roman"/>
          <w:szCs w:val="24"/>
          <w:lang w:eastAsia="lt-LT"/>
        </w:rPr>
        <w:t>giui ir yra spec</w:t>
      </w:r>
      <w:r w:rsidR="0000610B">
        <w:rPr>
          <w:rFonts w:eastAsia="Times New Roman" w:cs="Times New Roman"/>
          <w:szCs w:val="24"/>
          <w:lang w:eastAsia="lt-LT"/>
        </w:rPr>
        <w:t>ialistų</w:t>
      </w:r>
      <w:r w:rsidRPr="004828EC">
        <w:rPr>
          <w:rFonts w:eastAsia="Times New Roman" w:cs="Times New Roman"/>
          <w:szCs w:val="24"/>
          <w:lang w:eastAsia="lt-LT"/>
        </w:rPr>
        <w:t xml:space="preserve"> grupės, gaunantis darbo užmokestį iš Mažeikių rajono savivaldybės bi</w:t>
      </w:r>
      <w:r>
        <w:rPr>
          <w:rFonts w:eastAsia="Times New Roman" w:cs="Times New Roman"/>
          <w:szCs w:val="24"/>
          <w:lang w:eastAsia="lt-LT"/>
        </w:rPr>
        <w:t xml:space="preserve">udžeto. </w:t>
      </w:r>
      <w:r w:rsidRPr="004828EC">
        <w:rPr>
          <w:rFonts w:eastAsia="Times New Roman" w:cs="Times New Roman"/>
          <w:szCs w:val="24"/>
          <w:lang w:eastAsia="lt-LT"/>
        </w:rPr>
        <w:t xml:space="preserve"> </w:t>
      </w:r>
      <w:r>
        <w:rPr>
          <w:rFonts w:eastAsia="Times New Roman" w:cs="Times New Roman"/>
          <w:szCs w:val="24"/>
          <w:lang w:eastAsia="lt-LT"/>
        </w:rPr>
        <w:t xml:space="preserve">Informacinių technologijų specialistą </w:t>
      </w:r>
      <w:r w:rsidRPr="004828EC">
        <w:rPr>
          <w:rFonts w:eastAsia="Times New Roman" w:cs="Times New Roman"/>
          <w:szCs w:val="24"/>
          <w:lang w:eastAsia="lt-LT"/>
        </w:rPr>
        <w:t>į pareigas skiria ir jį atleidžią įstaigos direktorius.</w:t>
      </w:r>
    </w:p>
    <w:p w:rsidR="003D6BAD" w:rsidRPr="004828EC" w:rsidRDefault="003D6BAD" w:rsidP="003D6BA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4828EC">
        <w:rPr>
          <w:rFonts w:eastAsia="Times New Roman" w:cs="Times New Roman"/>
          <w:szCs w:val="24"/>
          <w:lang w:eastAsia="lt-LT"/>
        </w:rPr>
        <w:t xml:space="preserve">2.Pareigybės grupė – </w:t>
      </w:r>
      <w:r w:rsidR="005E3B27">
        <w:rPr>
          <w:rFonts w:eastAsia="Times New Roman" w:cs="Times New Roman"/>
          <w:szCs w:val="24"/>
        </w:rPr>
        <w:t>i</w:t>
      </w:r>
      <w:r w:rsidR="005E3B27">
        <w:rPr>
          <w:rFonts w:eastAsia="Times New Roman" w:cs="Times New Roman"/>
          <w:szCs w:val="24"/>
          <w:lang w:eastAsia="lt-LT"/>
        </w:rPr>
        <w:t>nformacinių technologijų specialistas</w:t>
      </w:r>
    </w:p>
    <w:p w:rsidR="003D6BAD" w:rsidRPr="004828EC" w:rsidRDefault="003D6BAD" w:rsidP="003D6BA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eastAsia="lt-LT"/>
        </w:rPr>
        <w:t>3. Pareigybės lygis – A</w:t>
      </w:r>
      <w:r w:rsidR="005E3B27">
        <w:rPr>
          <w:rFonts w:eastAsia="Times New Roman" w:cs="Times New Roman"/>
          <w:szCs w:val="24"/>
          <w:lang w:eastAsia="lt-LT"/>
        </w:rPr>
        <w:t>2.</w:t>
      </w:r>
    </w:p>
    <w:p w:rsidR="003D6BAD" w:rsidRPr="004828EC" w:rsidRDefault="003D6BAD" w:rsidP="003D6BAD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4828EC">
        <w:rPr>
          <w:rFonts w:eastAsia="Times New Roman" w:cs="Times New Roman"/>
          <w:szCs w:val="24"/>
          <w:lang w:eastAsia="lt-LT"/>
        </w:rPr>
        <w:t>4. P</w:t>
      </w:r>
      <w:r>
        <w:rPr>
          <w:rFonts w:eastAsia="Times New Roman" w:cs="Times New Roman"/>
          <w:szCs w:val="24"/>
          <w:lang w:eastAsia="lt-LT"/>
        </w:rPr>
        <w:t xml:space="preserve">areigybės kodas- </w:t>
      </w:r>
      <w:r w:rsidR="006108E1">
        <w:rPr>
          <w:rFonts w:eastAsia="Times New Roman" w:cs="Times New Roman"/>
          <w:szCs w:val="24"/>
          <w:lang w:eastAsia="lt-LT"/>
        </w:rPr>
        <w:t>252305.</w:t>
      </w:r>
    </w:p>
    <w:p w:rsidR="005E3B27" w:rsidRDefault="003D6BAD" w:rsidP="005E3B27">
      <w:pPr>
        <w:spacing w:after="0" w:line="240" w:lineRule="auto"/>
        <w:jc w:val="both"/>
      </w:pPr>
      <w:r w:rsidRPr="004828EC">
        <w:rPr>
          <w:rFonts w:eastAsia="Times New Roman" w:cs="Times New Roman"/>
          <w:szCs w:val="24"/>
          <w:lang w:eastAsia="lt-LT"/>
        </w:rPr>
        <w:t>5</w:t>
      </w:r>
      <w:r w:rsidR="0000610B">
        <w:rPr>
          <w:rFonts w:eastAsia="Times New Roman" w:cs="Times New Roman"/>
          <w:b/>
          <w:szCs w:val="24"/>
          <w:lang w:eastAsia="lt-LT"/>
        </w:rPr>
        <w:t xml:space="preserve">. </w:t>
      </w:r>
      <w:r w:rsidRPr="004828EC">
        <w:rPr>
          <w:rFonts w:eastAsia="Times New Roman" w:cs="Times New Roman"/>
          <w:szCs w:val="24"/>
          <w:lang w:eastAsia="lt-LT"/>
        </w:rPr>
        <w:t>Pareigybės paskirtis</w:t>
      </w:r>
      <w:r>
        <w:rPr>
          <w:rFonts w:eastAsia="Times New Roman" w:cs="Times New Roman"/>
          <w:szCs w:val="24"/>
          <w:lang w:eastAsia="lt-LT"/>
        </w:rPr>
        <w:t xml:space="preserve"> </w:t>
      </w:r>
      <w:proofErr w:type="gramStart"/>
      <w:r>
        <w:rPr>
          <w:rFonts w:eastAsia="Times New Roman" w:cs="Times New Roman"/>
          <w:szCs w:val="24"/>
          <w:lang w:eastAsia="lt-LT"/>
        </w:rPr>
        <w:t>-</w:t>
      </w:r>
      <w:proofErr w:type="gramEnd"/>
      <w:r w:rsidRPr="0098042F">
        <w:rPr>
          <w:rFonts w:eastAsia="Times New Roman" w:cs="Times New Roman"/>
          <w:szCs w:val="24"/>
          <w:lang w:eastAsia="lt-LT"/>
        </w:rPr>
        <w:t xml:space="preserve"> </w:t>
      </w:r>
      <w:r w:rsidR="005E3B27">
        <w:t>komplektuoti, įrengti, aptarnauti ir prižiūrėti kompiuterinę techniką. Sklandus kompiuterinės technikos, kompiuterių vidaus tinklo, elektroninio pašto ir internetinio ryšio funkcionavimas, internetinės įstaigos svetainės administravimas.</w:t>
      </w:r>
    </w:p>
    <w:p w:rsidR="003D6BAD" w:rsidRPr="0000610B" w:rsidRDefault="003D6BAD" w:rsidP="0000610B">
      <w:pPr>
        <w:spacing w:after="0" w:line="240" w:lineRule="auto"/>
        <w:jc w:val="both"/>
      </w:pPr>
      <w:r>
        <w:rPr>
          <w:rFonts w:eastAsia="Times New Roman" w:cs="Times New Roman"/>
          <w:szCs w:val="24"/>
          <w:lang w:eastAsia="lt-LT"/>
        </w:rPr>
        <w:t>6</w:t>
      </w:r>
      <w:r w:rsidRPr="0098042F">
        <w:rPr>
          <w:rFonts w:eastAsia="Times New Roman" w:cs="Times New Roman"/>
          <w:szCs w:val="24"/>
          <w:lang w:eastAsia="lt-LT"/>
        </w:rPr>
        <w:t xml:space="preserve">. Pareigybės pavaldumas </w:t>
      </w:r>
      <w:proofErr w:type="gramStart"/>
      <w:r w:rsidRPr="0098042F">
        <w:rPr>
          <w:rFonts w:eastAsia="Times New Roman" w:cs="Times New Roman"/>
          <w:szCs w:val="24"/>
          <w:lang w:eastAsia="lt-LT"/>
        </w:rPr>
        <w:t>-</w:t>
      </w:r>
      <w:proofErr w:type="gramEnd"/>
      <w:r w:rsidRPr="0098042F">
        <w:rPr>
          <w:rFonts w:eastAsia="Times New Roman" w:cs="Times New Roman"/>
          <w:szCs w:val="20"/>
        </w:rPr>
        <w:t xml:space="preserve"> šias pareigas einantis darbuotojas yra tiesiogiai pavaldus</w:t>
      </w:r>
      <w:r>
        <w:rPr>
          <w:rFonts w:eastAsia="Times New Roman" w:cs="Times New Roman"/>
          <w:szCs w:val="20"/>
        </w:rPr>
        <w:t xml:space="preserve"> lopšelio- darželio</w:t>
      </w:r>
      <w:r w:rsidR="005E3B27">
        <w:rPr>
          <w:rFonts w:eastAsia="Times New Roman" w:cs="Times New Roman"/>
          <w:szCs w:val="20"/>
        </w:rPr>
        <w:t xml:space="preserve"> direktoriui.</w:t>
      </w:r>
    </w:p>
    <w:p w:rsidR="0000610B" w:rsidRPr="0000610B" w:rsidRDefault="004E2E9C" w:rsidP="0000610B">
      <w:pPr>
        <w:spacing w:after="0" w:line="240" w:lineRule="auto"/>
        <w:jc w:val="center"/>
        <w:rPr>
          <w:b/>
        </w:rPr>
      </w:pPr>
      <w:r w:rsidRPr="0000610B">
        <w:rPr>
          <w:b/>
        </w:rPr>
        <w:t>II SKYRIUS</w:t>
      </w:r>
    </w:p>
    <w:p w:rsidR="0000610B" w:rsidRPr="0000610B" w:rsidRDefault="004E2E9C" w:rsidP="0000610B">
      <w:pPr>
        <w:spacing w:after="0" w:line="240" w:lineRule="auto"/>
        <w:rPr>
          <w:b/>
        </w:rPr>
      </w:pPr>
      <w:r w:rsidRPr="0000610B">
        <w:rPr>
          <w:b/>
        </w:rPr>
        <w:t xml:space="preserve"> SPECIALŪS REIKALAVIMAI ŠIAS PAREIGAS EINANČIAM DARBUOTOJUI </w:t>
      </w:r>
    </w:p>
    <w:p w:rsidR="0000610B" w:rsidRDefault="0000610B" w:rsidP="0000610B">
      <w:pPr>
        <w:spacing w:after="0" w:line="240" w:lineRule="auto"/>
        <w:jc w:val="both"/>
      </w:pPr>
    </w:p>
    <w:p w:rsidR="0000610B" w:rsidRDefault="0000610B" w:rsidP="0000610B">
      <w:pPr>
        <w:spacing w:after="0" w:line="240" w:lineRule="auto"/>
        <w:jc w:val="both"/>
      </w:pPr>
      <w:r>
        <w:t>7</w:t>
      </w:r>
      <w:r w:rsidR="004E2E9C">
        <w:t>. Šias pareigas einantis darbuotojas turi atitikti tokius</w:t>
      </w:r>
      <w:r>
        <w:t xml:space="preserve"> specialiuosius reikalavimus:</w:t>
      </w:r>
    </w:p>
    <w:p w:rsidR="00DF1313" w:rsidRDefault="0000610B" w:rsidP="0000610B">
      <w:pPr>
        <w:spacing w:after="0" w:line="240" w:lineRule="auto"/>
        <w:jc w:val="both"/>
      </w:pPr>
      <w:r>
        <w:t>7</w:t>
      </w:r>
      <w:r w:rsidR="00DF1313">
        <w:t>.1. turėti neuniversitetinį</w:t>
      </w:r>
      <w:r w:rsidR="004E2E9C">
        <w:t xml:space="preserve"> išsilavinimą ir kompiuterinės </w:t>
      </w:r>
      <w:r w:rsidR="00D83355">
        <w:t>įrangos derintojo kvalifikaciją;</w:t>
      </w:r>
    </w:p>
    <w:p w:rsidR="00D83355" w:rsidRDefault="00D83355" w:rsidP="0000610B">
      <w:pPr>
        <w:spacing w:after="0" w:line="240" w:lineRule="auto"/>
        <w:jc w:val="both"/>
      </w:pPr>
      <w:r>
        <w:t xml:space="preserve">7.2. turėti ne mažesnį kaip vienerių metų informacinių ar komunikacinių technologijų srities darbo patirtį; </w:t>
      </w:r>
    </w:p>
    <w:p w:rsidR="00DF1313" w:rsidRDefault="00DF1313" w:rsidP="0000610B">
      <w:pPr>
        <w:spacing w:after="0" w:line="240" w:lineRule="auto"/>
        <w:jc w:val="both"/>
      </w:pPr>
      <w:r>
        <w:t>7</w:t>
      </w:r>
      <w:r w:rsidR="004E2E9C">
        <w:t>.2. mokėti dirbti kompiuteriu (administravimo lygmeniu);</w:t>
      </w:r>
    </w:p>
    <w:p w:rsidR="00DF1313" w:rsidRDefault="00DF1313" w:rsidP="0000610B">
      <w:pPr>
        <w:spacing w:after="0" w:line="240" w:lineRule="auto"/>
        <w:jc w:val="both"/>
      </w:pPr>
      <w:r>
        <w:t>7</w:t>
      </w:r>
      <w:r w:rsidR="004E2E9C">
        <w:t xml:space="preserve">.3. išmanyti kompiuterio struktūrą; </w:t>
      </w:r>
    </w:p>
    <w:p w:rsidR="00DF1313" w:rsidRDefault="00DF1313" w:rsidP="0000610B">
      <w:pPr>
        <w:spacing w:after="0" w:line="240" w:lineRule="auto"/>
        <w:jc w:val="both"/>
      </w:pPr>
      <w:r>
        <w:t>7</w:t>
      </w:r>
      <w:r w:rsidR="004E2E9C">
        <w:t xml:space="preserve">.4. išmanyti kompiuterinių tinklų ir programinės įrangos diegimo, priežiūros, administravimo, saugumo užtikrinimo reikalavimus; </w:t>
      </w:r>
    </w:p>
    <w:p w:rsidR="00DF1313" w:rsidRDefault="00DF1313" w:rsidP="0000610B">
      <w:pPr>
        <w:spacing w:after="0" w:line="240" w:lineRule="auto"/>
        <w:jc w:val="both"/>
      </w:pPr>
      <w:r>
        <w:t>7</w:t>
      </w:r>
      <w:r w:rsidR="004E2E9C">
        <w:t>.5. mokėti savarankiškai planuoti, organizuoti savo veiklą, sklandžiai d</w:t>
      </w:r>
      <w:r>
        <w:t>ėstyti mintis raštu ir žodžiu; 7</w:t>
      </w:r>
      <w:r w:rsidR="004E2E9C">
        <w:t>.6. būti susipažinęs</w:t>
      </w:r>
      <w:r>
        <w:t xml:space="preserve"> su</w:t>
      </w:r>
      <w:r w:rsidR="004E2E9C">
        <w:t xml:space="preserve">: </w:t>
      </w:r>
    </w:p>
    <w:p w:rsidR="00DF1313" w:rsidRDefault="00DF1313" w:rsidP="0000610B">
      <w:pPr>
        <w:spacing w:after="0" w:line="240" w:lineRule="auto"/>
        <w:jc w:val="both"/>
      </w:pPr>
      <w:r>
        <w:t>7.6.1.</w:t>
      </w:r>
      <w:r w:rsidR="004E2E9C">
        <w:t xml:space="preserve"> Lietuvos Respublikos asmens duomenų teisinės apsaugos įstatymu, darbuotojų saugos ir sveikatos, priešgaisrinės saugos ir kitomis instrukcijomis pagal vykdomas darbų rūšis; </w:t>
      </w:r>
    </w:p>
    <w:p w:rsidR="00DF1313" w:rsidRDefault="00D83355" w:rsidP="0000610B">
      <w:pPr>
        <w:spacing w:after="0" w:line="240" w:lineRule="auto"/>
        <w:jc w:val="both"/>
      </w:pPr>
      <w:r>
        <w:t>7.6.2. veiksmais</w:t>
      </w:r>
      <w:r w:rsidR="004E2E9C">
        <w:t xml:space="preserve"> kilus gaisrui, pirminių gaisro gesinimo priemonių išdėstymo vietas, išmanyti šių priemonių veikimo principus, panaudojimo galimybes; </w:t>
      </w:r>
    </w:p>
    <w:p w:rsidR="00DF1313" w:rsidRDefault="00D83355" w:rsidP="0000610B">
      <w:pPr>
        <w:spacing w:after="0" w:line="240" w:lineRule="auto"/>
        <w:jc w:val="both"/>
      </w:pPr>
      <w:r>
        <w:t>7.6</w:t>
      </w:r>
      <w:r w:rsidR="004E2E9C">
        <w:t>.</w:t>
      </w:r>
      <w:r>
        <w:t>3.</w:t>
      </w:r>
      <w:r w:rsidR="004E2E9C">
        <w:t xml:space="preserve"> elektros saugos, civili</w:t>
      </w:r>
      <w:r>
        <w:t>nės saugos taisyklių reikalavimai</w:t>
      </w:r>
      <w:r w:rsidR="004E2E9C">
        <w:t xml:space="preserve">s. </w:t>
      </w:r>
    </w:p>
    <w:p w:rsidR="00DF1313" w:rsidRDefault="00DF1313" w:rsidP="0000610B">
      <w:pPr>
        <w:spacing w:after="0" w:line="240" w:lineRule="auto"/>
        <w:jc w:val="both"/>
      </w:pPr>
    </w:p>
    <w:p w:rsidR="00DF1313" w:rsidRPr="00D83355" w:rsidRDefault="004E2E9C" w:rsidP="00DF1313">
      <w:pPr>
        <w:spacing w:after="0" w:line="240" w:lineRule="auto"/>
        <w:jc w:val="center"/>
        <w:rPr>
          <w:b/>
        </w:rPr>
      </w:pPr>
      <w:r w:rsidRPr="00D83355">
        <w:rPr>
          <w:b/>
        </w:rPr>
        <w:t>III SKYRIUS</w:t>
      </w:r>
    </w:p>
    <w:p w:rsidR="00DF1313" w:rsidRPr="00D83355" w:rsidRDefault="004E2E9C" w:rsidP="00DF1313">
      <w:pPr>
        <w:spacing w:after="0" w:line="240" w:lineRule="auto"/>
        <w:jc w:val="center"/>
        <w:rPr>
          <w:b/>
        </w:rPr>
      </w:pPr>
      <w:r w:rsidRPr="00D83355">
        <w:rPr>
          <w:b/>
        </w:rPr>
        <w:t>ŠIAS PAREIGAS EINANČIO DARBUOTOJO FUNKCIJOS</w:t>
      </w:r>
    </w:p>
    <w:p w:rsidR="00DF1313" w:rsidRDefault="00DF1313" w:rsidP="00AF3B36">
      <w:pPr>
        <w:spacing w:after="0" w:line="240" w:lineRule="auto"/>
        <w:jc w:val="center"/>
      </w:pPr>
    </w:p>
    <w:p w:rsidR="00D83355" w:rsidRDefault="00D83355" w:rsidP="00AF3B36">
      <w:pPr>
        <w:spacing w:after="0" w:line="240" w:lineRule="auto"/>
        <w:jc w:val="both"/>
      </w:pPr>
      <w:r>
        <w:t>8.</w:t>
      </w:r>
      <w:r w:rsidRPr="00D83355">
        <w:rPr>
          <w:rFonts w:eastAsia="Times New Roman" w:cs="Times New Roman"/>
          <w:szCs w:val="20"/>
          <w:lang w:eastAsia="lt-LT"/>
        </w:rPr>
        <w:t xml:space="preserve"> </w:t>
      </w:r>
      <w:r w:rsidRPr="0098042F">
        <w:rPr>
          <w:rFonts w:eastAsia="Times New Roman" w:cs="Times New Roman"/>
          <w:szCs w:val="20"/>
          <w:lang w:eastAsia="lt-LT"/>
        </w:rPr>
        <w:t>Darbuotojas, einantis</w:t>
      </w:r>
      <w:r w:rsidRPr="00D83355">
        <w:rPr>
          <w:rFonts w:eastAsia="Times New Roman" w:cs="Times New Roman"/>
          <w:szCs w:val="24"/>
          <w:lang w:eastAsia="lt-LT"/>
        </w:rPr>
        <w:t xml:space="preserve"> </w:t>
      </w:r>
      <w:r>
        <w:rPr>
          <w:rFonts w:eastAsia="Times New Roman" w:cs="Times New Roman"/>
          <w:szCs w:val="24"/>
          <w:lang w:eastAsia="lt-LT"/>
        </w:rPr>
        <w:t>informacinių technologijų specialisto</w:t>
      </w:r>
      <w:r>
        <w:rPr>
          <w:rFonts w:eastAsia="Times New Roman" w:cs="Times New Roman"/>
          <w:szCs w:val="20"/>
          <w:lang w:eastAsia="lt-LT"/>
        </w:rPr>
        <w:t xml:space="preserve"> </w:t>
      </w:r>
      <w:r w:rsidRPr="0098042F">
        <w:rPr>
          <w:rFonts w:eastAsia="Times New Roman" w:cs="Times New Roman"/>
          <w:szCs w:val="20"/>
          <w:lang w:eastAsia="lt-LT"/>
        </w:rPr>
        <w:t>pareigas, turi atitikti šiuos specialius reikalavimus:</w:t>
      </w:r>
    </w:p>
    <w:p w:rsidR="00D83355" w:rsidRDefault="00AF3B36" w:rsidP="00AF3B36">
      <w:pPr>
        <w:spacing w:after="0" w:line="240" w:lineRule="auto"/>
        <w:jc w:val="both"/>
      </w:pPr>
      <w:r>
        <w:t>8</w:t>
      </w:r>
      <w:r w:rsidR="004E2E9C">
        <w:t>.1. užtikrina kompiuteriuose esančios informacijos saugumą ir konfidencialumą;</w:t>
      </w:r>
    </w:p>
    <w:p w:rsidR="00AF3B36" w:rsidRDefault="00AF3B36" w:rsidP="00AF3B36">
      <w:pPr>
        <w:spacing w:after="0" w:line="240" w:lineRule="auto"/>
        <w:jc w:val="both"/>
      </w:pPr>
      <w:r>
        <w:t>8</w:t>
      </w:r>
      <w:r w:rsidR="004E2E9C">
        <w:t xml:space="preserve">.2. prižiūri kompiuterių tinklo darbą; </w:t>
      </w:r>
    </w:p>
    <w:p w:rsidR="00AF3B36" w:rsidRDefault="00AF3B36" w:rsidP="00AF3B36">
      <w:pPr>
        <w:spacing w:after="0" w:line="240" w:lineRule="auto"/>
        <w:jc w:val="both"/>
      </w:pPr>
      <w:r>
        <w:t>8</w:t>
      </w:r>
      <w:r w:rsidR="004970C6">
        <w:t xml:space="preserve">.3. </w:t>
      </w:r>
      <w:r w:rsidR="004E2E9C">
        <w:t xml:space="preserve">atlieka kompiuterinės įrangos ir kitos įstaigos įrangos priežiūrą, gedimų diagnostiką, organizuoja remonto darbus; </w:t>
      </w:r>
      <w:r w:rsidR="00E6146A">
        <w:t>įvykus gedimui sistemoje, iškviečia aptarnaujančios įmonės atstovus;</w:t>
      </w:r>
    </w:p>
    <w:p w:rsidR="00AF3B36" w:rsidRDefault="00AF3B36" w:rsidP="00AF3B36">
      <w:pPr>
        <w:spacing w:after="0" w:line="240" w:lineRule="auto"/>
        <w:jc w:val="both"/>
      </w:pPr>
      <w:r>
        <w:t>8</w:t>
      </w:r>
      <w:r w:rsidR="004E2E9C">
        <w:t xml:space="preserve">.4. testuoja kompiuterius, atlieka virusų paiešką ir naikina juos; </w:t>
      </w:r>
    </w:p>
    <w:p w:rsidR="00AF3B36" w:rsidRDefault="00AF3B36" w:rsidP="0000610B">
      <w:pPr>
        <w:spacing w:after="0" w:line="240" w:lineRule="auto"/>
        <w:jc w:val="both"/>
      </w:pPr>
      <w:r>
        <w:lastRenderedPageBreak/>
        <w:t>8</w:t>
      </w:r>
      <w:r w:rsidR="004E2E9C">
        <w:t xml:space="preserve">.5. atlieka programinės įrangos diegimo, atnaujinimo darbus; </w:t>
      </w:r>
    </w:p>
    <w:p w:rsidR="00AF3B36" w:rsidRDefault="00AF3B36" w:rsidP="0000610B">
      <w:pPr>
        <w:spacing w:after="0" w:line="240" w:lineRule="auto"/>
        <w:jc w:val="both"/>
      </w:pPr>
      <w:r>
        <w:t>8</w:t>
      </w:r>
      <w:r w:rsidR="004E2E9C">
        <w:t xml:space="preserve">.6. plečia kompiuterių tinklą, įrengia ir prijungia naujas kompiuterizuotas darbo vietas; </w:t>
      </w:r>
    </w:p>
    <w:p w:rsidR="00AF3B36" w:rsidRDefault="00AF3B36" w:rsidP="0000610B">
      <w:pPr>
        <w:spacing w:after="0" w:line="240" w:lineRule="auto"/>
        <w:jc w:val="both"/>
      </w:pPr>
      <w:r>
        <w:t>8</w:t>
      </w:r>
      <w:r w:rsidR="004E2E9C">
        <w:t xml:space="preserve">.7. konsultuoja ir moko įstaigos darbuotojus dirbti su kompiuterine ir programine įranga; </w:t>
      </w:r>
    </w:p>
    <w:p w:rsidR="00AF3B36" w:rsidRDefault="00AF3B36" w:rsidP="0000610B">
      <w:pPr>
        <w:spacing w:after="0" w:line="240" w:lineRule="auto"/>
        <w:jc w:val="both"/>
      </w:pPr>
      <w:r>
        <w:t>8</w:t>
      </w:r>
      <w:r w:rsidR="004E2E9C">
        <w:t xml:space="preserve">.8. atlieka interneto, elektroninio pašto ir duomenų perdavimo sistemų priežiūrą; </w:t>
      </w:r>
    </w:p>
    <w:p w:rsidR="00185868" w:rsidRDefault="00185868" w:rsidP="0000610B">
      <w:pPr>
        <w:spacing w:after="0" w:line="240" w:lineRule="auto"/>
        <w:jc w:val="both"/>
      </w:pPr>
      <w:r>
        <w:t xml:space="preserve">8.9. vykdo kompiuterinės ir biuro įrangos priežiūros paslaugų kokybės kontrolę, informuoja direktorių, kai kita sutarties šalis nesilaiko savo įsipareigojimų; </w:t>
      </w:r>
    </w:p>
    <w:p w:rsidR="00185868" w:rsidRDefault="00185868" w:rsidP="0000610B">
      <w:pPr>
        <w:spacing w:after="0" w:line="240" w:lineRule="auto"/>
        <w:jc w:val="both"/>
      </w:pPr>
      <w:r>
        <w:t>8.10. renka informaciją apie darbuotojų kompiuterinės įrangos panaudojimą, analizuoja poreikius dėl įrangos naujinimo, keitimo ir teikia pasiūlymus direktoriui (registruoja registrų žurnale);</w:t>
      </w:r>
    </w:p>
    <w:p w:rsidR="00AF3B36" w:rsidRDefault="00AF3B36" w:rsidP="0000610B">
      <w:pPr>
        <w:spacing w:after="0" w:line="240" w:lineRule="auto"/>
        <w:jc w:val="both"/>
      </w:pPr>
      <w:r>
        <w:t>8</w:t>
      </w:r>
      <w:r w:rsidR="00185868">
        <w:t>.11</w:t>
      </w:r>
      <w:r w:rsidR="004E2E9C">
        <w:t xml:space="preserve">. administruoja kompiuterių tinklo vartotojų prisijungimo teises; </w:t>
      </w:r>
    </w:p>
    <w:p w:rsidR="004970C6" w:rsidRDefault="004970C6" w:rsidP="0000610B">
      <w:pPr>
        <w:spacing w:after="0" w:line="240" w:lineRule="auto"/>
        <w:jc w:val="both"/>
      </w:pPr>
      <w:r>
        <w:t>8.12. formuoja bylas bei jose kaupia, sistemina, saugo dokumentus, susijusius su šios pareigybės funkcijų vykdymu, ruošia jas archyviniam saugojimui ir teisės aktų nustatyta tvarka bei terminais perduoda į įstaigos archyvą pagal patvirtintą dokumentacijos planą;</w:t>
      </w:r>
    </w:p>
    <w:p w:rsidR="00AF3B36" w:rsidRDefault="00AF3B36" w:rsidP="0000610B">
      <w:pPr>
        <w:spacing w:after="0" w:line="240" w:lineRule="auto"/>
        <w:jc w:val="both"/>
      </w:pPr>
      <w:r>
        <w:t>8</w:t>
      </w:r>
      <w:r w:rsidR="004970C6">
        <w:t>.13</w:t>
      </w:r>
      <w:r w:rsidR="004E2E9C">
        <w:t xml:space="preserve">. vykdo asmens duomenų tvarkytojo funkcijas; </w:t>
      </w:r>
    </w:p>
    <w:p w:rsidR="00AF3B36" w:rsidRDefault="00AF3B36" w:rsidP="0000610B">
      <w:pPr>
        <w:spacing w:after="0" w:line="240" w:lineRule="auto"/>
        <w:jc w:val="both"/>
      </w:pPr>
      <w:r>
        <w:t>8</w:t>
      </w:r>
      <w:r w:rsidR="004970C6">
        <w:t>.14</w:t>
      </w:r>
      <w:r w:rsidR="004E2E9C">
        <w:t xml:space="preserve">. prižiūri ir užtikrina interneto, elektroninio pašto paslaugą kompiuterių tinkle; </w:t>
      </w:r>
    </w:p>
    <w:p w:rsidR="00AF3B36" w:rsidRDefault="004970C6" w:rsidP="0000610B">
      <w:pPr>
        <w:spacing w:after="0" w:line="240" w:lineRule="auto"/>
        <w:jc w:val="both"/>
      </w:pPr>
      <w:r>
        <w:t>8.15</w:t>
      </w:r>
      <w:r w:rsidR="004E2E9C">
        <w:t xml:space="preserve">. diegia spausdintuvų tvarkykles, keičia spausdintuvų ir kopijavimo įrangos eksploatacines medžiagas, atlieka kitus spausdintuvų priežiūros profilaktikos darbus; </w:t>
      </w:r>
    </w:p>
    <w:p w:rsidR="00AF3B36" w:rsidRDefault="004970C6" w:rsidP="0000610B">
      <w:pPr>
        <w:spacing w:after="0" w:line="240" w:lineRule="auto"/>
        <w:jc w:val="both"/>
      </w:pPr>
      <w:r>
        <w:t>8.16</w:t>
      </w:r>
      <w:r w:rsidR="004E2E9C">
        <w:t>. administruoja įstaigos inter</w:t>
      </w:r>
      <w:r w:rsidR="00AF3B36">
        <w:t xml:space="preserve">netinę svetainę </w:t>
      </w:r>
      <w:hyperlink r:id="rId7" w:history="1">
        <w:r w:rsidR="00185868" w:rsidRPr="00F039BA">
          <w:rPr>
            <w:rStyle w:val="Hipersaitas"/>
          </w:rPr>
          <w:t>www.ldpasaka.lt</w:t>
        </w:r>
      </w:hyperlink>
      <w:r w:rsidR="00185868">
        <w:t xml:space="preserve">, vadovaujantis Lietuvos Respublikos Vyriausybės nutarimu patvirtintu aprašu dėl bendrųjų reikalavimų valstybės įstaigų interneto svetainėms, administruoti įstaigos interneto svetainę </w:t>
      </w:r>
      <w:proofErr w:type="gramStart"/>
      <w:r w:rsidR="00185868">
        <w:t>-</w:t>
      </w:r>
      <w:proofErr w:type="gramEnd"/>
      <w:r w:rsidR="00185868">
        <w:t xml:space="preserve"> kaupti, sisteminti, viešinti, atnaujinti informaciją apie įstaigos veiklą interneto svetainėje; </w:t>
      </w:r>
    </w:p>
    <w:p w:rsidR="00AF3B36" w:rsidRDefault="00AF3B36" w:rsidP="0000610B">
      <w:pPr>
        <w:spacing w:after="0" w:line="240" w:lineRule="auto"/>
        <w:jc w:val="both"/>
      </w:pPr>
      <w:r>
        <w:t>8</w:t>
      </w:r>
      <w:r w:rsidR="004E2E9C">
        <w:t>.</w:t>
      </w:r>
      <w:r w:rsidR="004970C6">
        <w:t>17</w:t>
      </w:r>
      <w:r>
        <w:t>.</w:t>
      </w:r>
      <w:r w:rsidR="004E2E9C">
        <w:t xml:space="preserve"> vykdo ir kitus nenuolatinio pobūd</w:t>
      </w:r>
      <w:r>
        <w:t>žio raštiškus ir žodinius lopšelio</w:t>
      </w:r>
      <w:proofErr w:type="gramStart"/>
      <w:r>
        <w:t>-</w:t>
      </w:r>
      <w:proofErr w:type="gramEnd"/>
      <w:r>
        <w:t>darželio</w:t>
      </w:r>
      <w:r w:rsidR="004E2E9C">
        <w:t xml:space="preserve"> direktoriaus nur</w:t>
      </w:r>
      <w:r>
        <w:t>odymus, kad būtų pasiekti lopšelio-darželio</w:t>
      </w:r>
      <w:r w:rsidR="004E2E9C">
        <w:t xml:space="preserve"> strateginiai tikslai.</w:t>
      </w:r>
    </w:p>
    <w:p w:rsidR="00AF3B36" w:rsidRDefault="00AF3B36" w:rsidP="0000610B">
      <w:pPr>
        <w:spacing w:after="0" w:line="240" w:lineRule="auto"/>
        <w:jc w:val="both"/>
      </w:pPr>
    </w:p>
    <w:p w:rsidR="005C037E" w:rsidRPr="005C037E" w:rsidRDefault="005C037E" w:rsidP="005C037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5C037E">
        <w:rPr>
          <w:rFonts w:eastAsia="Times New Roman" w:cs="Times New Roman"/>
          <w:b/>
          <w:szCs w:val="24"/>
          <w:lang w:eastAsia="lt-LT"/>
        </w:rPr>
        <w:t>IV SKYRIUS</w:t>
      </w:r>
    </w:p>
    <w:p w:rsidR="005C037E" w:rsidRPr="005C037E" w:rsidRDefault="005C037E" w:rsidP="005C037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5C037E">
        <w:rPr>
          <w:rFonts w:eastAsia="Times New Roman" w:cs="Times New Roman"/>
          <w:b/>
          <w:szCs w:val="24"/>
          <w:lang w:eastAsia="lt-LT"/>
        </w:rPr>
        <w:t>TEISĖS</w:t>
      </w:r>
    </w:p>
    <w:p w:rsidR="005C037E" w:rsidRPr="005C037E" w:rsidRDefault="005C037E" w:rsidP="005C037E">
      <w:pPr>
        <w:spacing w:after="0" w:line="240" w:lineRule="auto"/>
        <w:jc w:val="both"/>
        <w:rPr>
          <w:rFonts w:eastAsia="Times New Roman" w:cs="Times New Roman"/>
          <w:b/>
          <w:szCs w:val="24"/>
          <w:lang w:eastAsia="lt-LT"/>
        </w:rPr>
      </w:pPr>
    </w:p>
    <w:p w:rsidR="005C037E" w:rsidRPr="005C037E" w:rsidRDefault="005C037E" w:rsidP="005C037E">
      <w:pPr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9</w:t>
      </w:r>
      <w:r w:rsidRPr="005C037E">
        <w:rPr>
          <w:rFonts w:eastAsia="Times New Roman" w:cs="Times New Roman"/>
          <w:szCs w:val="20"/>
        </w:rPr>
        <w:t xml:space="preserve">. Gauti kvalifikaciją atitinkantį atlyginimą, atostogauti nustatyta tvarka. </w:t>
      </w:r>
    </w:p>
    <w:p w:rsidR="005C037E" w:rsidRPr="005C037E" w:rsidRDefault="005C037E" w:rsidP="005C037E">
      <w:pPr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10</w:t>
      </w:r>
      <w:r w:rsidRPr="005C037E">
        <w:rPr>
          <w:rFonts w:eastAsia="Times New Roman" w:cs="Times New Roman"/>
          <w:szCs w:val="20"/>
        </w:rPr>
        <w:t>. Reikalauti, kad darbdavys skirtų darbo priemonių, reikalingų kokybiškam ir savalaikiam darbų vykdymui.</w:t>
      </w:r>
    </w:p>
    <w:p w:rsidR="005C037E" w:rsidRPr="005C037E" w:rsidRDefault="005C037E" w:rsidP="005C037E">
      <w:pPr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11</w:t>
      </w:r>
      <w:r w:rsidRPr="005C037E">
        <w:rPr>
          <w:rFonts w:eastAsia="Times New Roman" w:cs="Times New Roman"/>
          <w:szCs w:val="20"/>
        </w:rPr>
        <w:t xml:space="preserve">. Reikalauti, kad būtų laikomasi nustatyto darbo ir poilsio režimo. </w:t>
      </w:r>
    </w:p>
    <w:p w:rsidR="005C037E" w:rsidRPr="005C037E" w:rsidRDefault="005C037E" w:rsidP="005C037E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12</w:t>
      </w:r>
      <w:r w:rsidRPr="005C037E">
        <w:rPr>
          <w:rFonts w:eastAsia="Times New Roman" w:cs="Times New Roman"/>
          <w:szCs w:val="20"/>
        </w:rPr>
        <w:t>. Nepradėti dirbti, jei nesudaromos saugios darbo sąlygos</w:t>
      </w:r>
      <w:proofErr w:type="gramStart"/>
      <w:r w:rsidRPr="005C037E">
        <w:rPr>
          <w:rFonts w:eastAsia="Times New Roman" w:cs="Times New Roman"/>
          <w:szCs w:val="20"/>
        </w:rPr>
        <w:t>-</w:t>
      </w:r>
      <w:proofErr w:type="gramEnd"/>
      <w:r w:rsidRPr="005C037E">
        <w:rPr>
          <w:rFonts w:eastAsia="Times New Roman" w:cs="Times New Roman"/>
          <w:szCs w:val="20"/>
        </w:rPr>
        <w:t xml:space="preserve">prieštarauja darbo saugos bei civilinės saugos reikalavimams. </w:t>
      </w:r>
    </w:p>
    <w:p w:rsidR="005C037E" w:rsidRPr="005C037E" w:rsidRDefault="005C037E" w:rsidP="005C037E">
      <w:pPr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13</w:t>
      </w:r>
      <w:r w:rsidRPr="005C037E">
        <w:rPr>
          <w:rFonts w:eastAsia="Times New Roman" w:cs="Times New Roman"/>
          <w:szCs w:val="20"/>
        </w:rPr>
        <w:t xml:space="preserve">. Kontroliuoti dokumentų užduočių vykdymą ir apie tai informuoti direktorių. </w:t>
      </w:r>
    </w:p>
    <w:p w:rsidR="005C037E" w:rsidRPr="005C037E" w:rsidRDefault="005C037E" w:rsidP="005C037E">
      <w:pPr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14</w:t>
      </w:r>
      <w:r w:rsidRPr="005C037E">
        <w:rPr>
          <w:rFonts w:eastAsia="Times New Roman" w:cs="Times New Roman"/>
          <w:szCs w:val="20"/>
        </w:rPr>
        <w:t>. Nepriimti iš darbuotojų ir atskirų vykdytojų nekokybiškai, netinkamai įformintų dokumentų.</w:t>
      </w:r>
    </w:p>
    <w:p w:rsidR="005C037E" w:rsidRPr="005C037E" w:rsidRDefault="005C037E" w:rsidP="005C037E">
      <w:pPr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15</w:t>
      </w:r>
      <w:r w:rsidRPr="005C037E">
        <w:rPr>
          <w:rFonts w:eastAsia="Times New Roman" w:cs="Times New Roman"/>
          <w:szCs w:val="20"/>
        </w:rPr>
        <w:t>. Kelti kvalifikaciją.</w:t>
      </w:r>
    </w:p>
    <w:p w:rsidR="005C037E" w:rsidRPr="005C037E" w:rsidRDefault="005C037E" w:rsidP="005C037E">
      <w:pPr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16</w:t>
      </w:r>
      <w:r w:rsidRPr="005C037E">
        <w:rPr>
          <w:rFonts w:eastAsia="Times New Roman" w:cs="Times New Roman"/>
          <w:szCs w:val="20"/>
        </w:rPr>
        <w:t xml:space="preserve">. Gauti informaciją, liečiantį tiesioginį darbą. </w:t>
      </w:r>
    </w:p>
    <w:p w:rsidR="005C037E" w:rsidRPr="005C037E" w:rsidRDefault="005C037E" w:rsidP="005C037E">
      <w:pPr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17</w:t>
      </w:r>
      <w:r w:rsidRPr="005C037E">
        <w:rPr>
          <w:rFonts w:eastAsia="Times New Roman" w:cs="Times New Roman"/>
          <w:szCs w:val="20"/>
        </w:rPr>
        <w:t>. Dalyvauti savivaldoje, visuomeninėse, profesinėse organizacijose, asociacijose.</w:t>
      </w:r>
    </w:p>
    <w:p w:rsidR="005C037E" w:rsidRDefault="005C037E" w:rsidP="0000610B">
      <w:pPr>
        <w:spacing w:after="0" w:line="240" w:lineRule="auto"/>
        <w:jc w:val="both"/>
      </w:pPr>
    </w:p>
    <w:p w:rsidR="00E6146A" w:rsidRPr="00E6146A" w:rsidRDefault="004970C6" w:rsidP="00E6146A">
      <w:pPr>
        <w:spacing w:after="0" w:line="240" w:lineRule="auto"/>
        <w:jc w:val="center"/>
        <w:rPr>
          <w:b/>
        </w:rPr>
      </w:pPr>
      <w:r w:rsidRPr="00E6146A">
        <w:rPr>
          <w:b/>
        </w:rPr>
        <w:t xml:space="preserve">V SKYRIUS </w:t>
      </w:r>
    </w:p>
    <w:p w:rsidR="00E6146A" w:rsidRPr="00E6146A" w:rsidRDefault="004970C6" w:rsidP="00E6146A">
      <w:pPr>
        <w:spacing w:after="0" w:line="240" w:lineRule="auto"/>
        <w:jc w:val="center"/>
        <w:rPr>
          <w:b/>
        </w:rPr>
      </w:pPr>
      <w:r w:rsidRPr="00E6146A">
        <w:rPr>
          <w:b/>
        </w:rPr>
        <w:t>ATSAKOMYBĖ</w:t>
      </w:r>
    </w:p>
    <w:p w:rsidR="00E6146A" w:rsidRDefault="00E6146A" w:rsidP="00E6146A">
      <w:pPr>
        <w:spacing w:after="0" w:line="240" w:lineRule="auto"/>
        <w:jc w:val="center"/>
      </w:pPr>
    </w:p>
    <w:p w:rsidR="00E6146A" w:rsidRDefault="00E6146A" w:rsidP="004970C6">
      <w:pPr>
        <w:spacing w:after="0" w:line="240" w:lineRule="auto"/>
        <w:jc w:val="both"/>
      </w:pPr>
      <w:r>
        <w:t xml:space="preserve">18. </w:t>
      </w:r>
      <w:r w:rsidR="004970C6">
        <w:t xml:space="preserve">Informacinių technologijų specialistas atsako už: </w:t>
      </w:r>
    </w:p>
    <w:p w:rsidR="00E6146A" w:rsidRDefault="00E6146A" w:rsidP="004970C6">
      <w:pPr>
        <w:spacing w:after="0" w:line="240" w:lineRule="auto"/>
        <w:jc w:val="both"/>
      </w:pPr>
      <w:r>
        <w:t>18.1. lopšelio</w:t>
      </w:r>
      <w:proofErr w:type="gramStart"/>
      <w:r>
        <w:t>-</w:t>
      </w:r>
      <w:proofErr w:type="gramEnd"/>
      <w:r>
        <w:t>darželio</w:t>
      </w:r>
      <w:r w:rsidR="004970C6">
        <w:t xml:space="preserve"> direktoriaus įsakymų, pavedimų vykdymą; </w:t>
      </w:r>
    </w:p>
    <w:p w:rsidR="00E6146A" w:rsidRDefault="00E6146A" w:rsidP="004970C6">
      <w:pPr>
        <w:spacing w:after="0" w:line="240" w:lineRule="auto"/>
        <w:jc w:val="both"/>
      </w:pPr>
      <w:r>
        <w:t>18</w:t>
      </w:r>
      <w:r w:rsidR="004970C6">
        <w:t>.2. kokybišką ir savalaikį savo pareigų, numatytų šiame pareigybės aprašyme, atlikimą;</w:t>
      </w:r>
    </w:p>
    <w:p w:rsidR="00E6146A" w:rsidRDefault="00E6146A" w:rsidP="004970C6">
      <w:pPr>
        <w:spacing w:after="0" w:line="240" w:lineRule="auto"/>
        <w:jc w:val="both"/>
      </w:pPr>
      <w:r>
        <w:t>18</w:t>
      </w:r>
      <w:r w:rsidR="004970C6">
        <w:t xml:space="preserve">.3. tvarkingą techninių priemonių naudojimą; </w:t>
      </w:r>
    </w:p>
    <w:p w:rsidR="00E6146A" w:rsidRDefault="00E6146A" w:rsidP="004970C6">
      <w:pPr>
        <w:spacing w:after="0" w:line="240" w:lineRule="auto"/>
        <w:jc w:val="both"/>
      </w:pPr>
      <w:r>
        <w:t>18</w:t>
      </w:r>
      <w:r w:rsidR="004970C6">
        <w:t>.4. kompiuterių įrangos</w:t>
      </w:r>
      <w:r w:rsidR="002D21BB">
        <w:t xml:space="preserve"> naudojimą asmeninėms reikmėms.</w:t>
      </w:r>
    </w:p>
    <w:p w:rsidR="002D21BB" w:rsidRDefault="002D21BB" w:rsidP="002D21BB">
      <w:pPr>
        <w:spacing w:after="0" w:line="240" w:lineRule="auto"/>
        <w:jc w:val="both"/>
      </w:pPr>
      <w:r>
        <w:t xml:space="preserve">18.5. teisingą darbo laiko naudojimą; </w:t>
      </w:r>
    </w:p>
    <w:p w:rsidR="002D21BB" w:rsidRDefault="002D21BB" w:rsidP="002D21BB">
      <w:pPr>
        <w:spacing w:after="0" w:line="240" w:lineRule="auto"/>
        <w:jc w:val="both"/>
        <w:rPr>
          <w:rFonts w:eastAsia="Times New Roman" w:cs="Times New Roman"/>
        </w:rPr>
      </w:pPr>
      <w:r>
        <w:t>18.6. darbuotojų saugos ir sveikatos, gaisrinės saugos, apsaugos nuo elektros reikalavimų vykdymą.</w:t>
      </w:r>
    </w:p>
    <w:p w:rsidR="00E6146A" w:rsidRPr="00E6146A" w:rsidRDefault="002D21BB" w:rsidP="00E6146A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</w:rPr>
        <w:t>19</w:t>
      </w:r>
      <w:r w:rsidR="00E6146A" w:rsidRPr="00E6146A">
        <w:rPr>
          <w:rFonts w:eastAsia="Times New Roman" w:cs="Times New Roman"/>
        </w:rPr>
        <w:t xml:space="preserve">.  </w:t>
      </w:r>
      <w:r>
        <w:t>Informacinių technologijų specialistas</w:t>
      </w:r>
      <w:r w:rsidR="00E6146A" w:rsidRPr="00E6146A">
        <w:rPr>
          <w:rFonts w:eastAsia="Times New Roman" w:cs="Times New Roman"/>
        </w:rPr>
        <w:t xml:space="preserve">, įtaręs ar pastebėjęs žodines, fizines, socialines patyčias, smurtą: </w:t>
      </w:r>
    </w:p>
    <w:p w:rsidR="00E6146A" w:rsidRPr="00E6146A" w:rsidRDefault="002D21BB" w:rsidP="00E6146A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19</w:t>
      </w:r>
      <w:r w:rsidR="00E6146A" w:rsidRPr="00E6146A">
        <w:rPr>
          <w:rFonts w:eastAsia="Times New Roman" w:cs="Times New Roman"/>
        </w:rPr>
        <w:t>.1. nedelsdamas įsikiša ir nutraukia bet kokius tokį įtarimą keliančius veiksmus;</w:t>
      </w:r>
    </w:p>
    <w:p w:rsidR="00E6146A" w:rsidRPr="00E6146A" w:rsidRDefault="002D21BB" w:rsidP="00E6146A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19</w:t>
      </w:r>
      <w:r w:rsidR="00E6146A" w:rsidRPr="00E6146A">
        <w:rPr>
          <w:rFonts w:eastAsia="Times New Roman" w:cs="Times New Roman"/>
        </w:rPr>
        <w:t>.2. pagal galimybes surenka informaciją apie besityčiojančių asmenų tapatybę, dalyvių skaičių ir kitus galimai svarbius faktus ir informuoja lopšelio</w:t>
      </w:r>
      <w:proofErr w:type="gramStart"/>
      <w:r w:rsidR="00E6146A" w:rsidRPr="00E6146A">
        <w:rPr>
          <w:rFonts w:eastAsia="Times New Roman" w:cs="Times New Roman"/>
        </w:rPr>
        <w:t>-</w:t>
      </w:r>
      <w:proofErr w:type="gramEnd"/>
      <w:r w:rsidR="00E6146A" w:rsidRPr="00E6146A">
        <w:rPr>
          <w:rFonts w:eastAsia="Times New Roman" w:cs="Times New Roman"/>
        </w:rPr>
        <w:t>darželio administraciją, direktorių.</w:t>
      </w:r>
    </w:p>
    <w:p w:rsidR="00E6146A" w:rsidRDefault="002D21BB" w:rsidP="004970C6">
      <w:pPr>
        <w:spacing w:after="0" w:line="240" w:lineRule="auto"/>
        <w:jc w:val="both"/>
      </w:pPr>
      <w:r>
        <w:t>20</w:t>
      </w:r>
      <w:r w:rsidR="004970C6">
        <w:t>. Informacinių technologijų specialistas už savo pareigų netinkamą vykdymą atsako darbo tvarkos taisyklių ir Lietuvos Respublikos įstatymų nustatyta tvarka.</w:t>
      </w:r>
    </w:p>
    <w:p w:rsidR="00E6146A" w:rsidRDefault="002D21BB" w:rsidP="004970C6">
      <w:pPr>
        <w:spacing w:after="0" w:line="240" w:lineRule="auto"/>
        <w:jc w:val="both"/>
      </w:pPr>
      <w:r>
        <w:t>21</w:t>
      </w:r>
      <w:r w:rsidR="004970C6">
        <w:t xml:space="preserve">. Informacinių technologijų specialistas už darbo drausmės pažeidimus </w:t>
      </w:r>
      <w:r w:rsidR="00E6146A">
        <w:t xml:space="preserve">gali būti atleistas iš darbo. </w:t>
      </w:r>
      <w:r>
        <w:t>22</w:t>
      </w:r>
      <w:r w:rsidR="004970C6">
        <w:t xml:space="preserve">. Informacinių technologijų specialisto veikla vertinama teisės aktų nustatyta tvarka. </w:t>
      </w:r>
    </w:p>
    <w:p w:rsidR="004970C6" w:rsidRDefault="002D21BB" w:rsidP="004970C6">
      <w:pPr>
        <w:spacing w:after="0" w:line="240" w:lineRule="auto"/>
        <w:jc w:val="both"/>
      </w:pPr>
      <w:r>
        <w:t>23</w:t>
      </w:r>
      <w:r w:rsidR="004970C6">
        <w:t>. Pareigybės aprašymas gali būti keičiamas, pildomas dėl įstatymų ir kitų teisės aktų pakeitimų ar mokyklos administracijos darbo organizavimo pertvarkymų</w:t>
      </w:r>
      <w:r>
        <w:t>.</w:t>
      </w:r>
    </w:p>
    <w:p w:rsidR="004970C6" w:rsidRDefault="004970C6" w:rsidP="0000610B">
      <w:pPr>
        <w:spacing w:after="0" w:line="240" w:lineRule="auto"/>
        <w:jc w:val="both"/>
      </w:pPr>
    </w:p>
    <w:p w:rsidR="004970C6" w:rsidRDefault="004970C6" w:rsidP="0000610B">
      <w:pPr>
        <w:spacing w:after="0" w:line="240" w:lineRule="auto"/>
        <w:jc w:val="both"/>
      </w:pPr>
    </w:p>
    <w:p w:rsidR="00AF3B36" w:rsidRDefault="004E2E9C" w:rsidP="00AF3B36">
      <w:pPr>
        <w:spacing w:after="0" w:line="240" w:lineRule="auto"/>
        <w:jc w:val="center"/>
      </w:pPr>
      <w:r>
        <w:t>______________________</w:t>
      </w:r>
    </w:p>
    <w:p w:rsidR="00AF3B36" w:rsidRDefault="00AF3B36" w:rsidP="0000610B">
      <w:pPr>
        <w:spacing w:after="0" w:line="240" w:lineRule="auto"/>
        <w:jc w:val="both"/>
      </w:pPr>
    </w:p>
    <w:p w:rsidR="00AF3B36" w:rsidRDefault="00AF3B36" w:rsidP="0000610B">
      <w:pPr>
        <w:spacing w:after="0" w:line="240" w:lineRule="auto"/>
        <w:jc w:val="both"/>
      </w:pPr>
    </w:p>
    <w:p w:rsidR="002D21BB" w:rsidRDefault="002D21BB" w:rsidP="0000610B">
      <w:pPr>
        <w:spacing w:after="0" w:line="240" w:lineRule="auto"/>
        <w:jc w:val="both"/>
      </w:pPr>
    </w:p>
    <w:p w:rsidR="002D21BB" w:rsidRDefault="002D21BB" w:rsidP="0000610B">
      <w:pPr>
        <w:spacing w:after="0" w:line="240" w:lineRule="auto"/>
        <w:jc w:val="both"/>
      </w:pPr>
    </w:p>
    <w:p w:rsidR="002D21BB" w:rsidRPr="002D21BB" w:rsidRDefault="002D21BB" w:rsidP="002D21BB">
      <w:pPr>
        <w:spacing w:after="0" w:line="240" w:lineRule="auto"/>
        <w:rPr>
          <w:rFonts w:eastAsia="Times New Roman" w:cs="Times New Roman"/>
        </w:rPr>
      </w:pPr>
      <w:r w:rsidRPr="002D21BB">
        <w:rPr>
          <w:rFonts w:eastAsia="Times New Roman" w:cs="Times New Roman"/>
        </w:rPr>
        <w:t xml:space="preserve">Su pareigybės aprašymu susipažinau ir sutinku: </w:t>
      </w:r>
    </w:p>
    <w:p w:rsidR="002D21BB" w:rsidRPr="002D21BB" w:rsidRDefault="002D21BB" w:rsidP="002D21BB">
      <w:pPr>
        <w:spacing w:after="0" w:line="240" w:lineRule="auto"/>
        <w:rPr>
          <w:rFonts w:eastAsia="Times New Roman" w:cs="Times New Roman"/>
        </w:rPr>
      </w:pPr>
    </w:p>
    <w:p w:rsidR="002D21BB" w:rsidRPr="002D21BB" w:rsidRDefault="002D21BB" w:rsidP="002D21BB">
      <w:pPr>
        <w:spacing w:after="0" w:line="240" w:lineRule="auto"/>
        <w:rPr>
          <w:rFonts w:eastAsia="Times New Roman" w:cs="Times New Roman"/>
        </w:rPr>
      </w:pPr>
    </w:p>
    <w:p w:rsidR="002D21BB" w:rsidRPr="002D21BB" w:rsidRDefault="002D21BB" w:rsidP="002D21BB">
      <w:pPr>
        <w:spacing w:after="0" w:line="240" w:lineRule="auto"/>
        <w:rPr>
          <w:rFonts w:eastAsia="Times New Roman" w:cs="Times New Roman"/>
        </w:rPr>
      </w:pPr>
      <w:r w:rsidRPr="002D21BB">
        <w:rPr>
          <w:rFonts w:eastAsia="Times New Roman" w:cs="Times New Roman"/>
        </w:rPr>
        <w:t>________________ _________________</w:t>
      </w:r>
    </w:p>
    <w:p w:rsidR="002D21BB" w:rsidRPr="002D21BB" w:rsidRDefault="002D21BB" w:rsidP="002D21BB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</w:p>
    <w:p w:rsidR="004970C6" w:rsidRDefault="004970C6" w:rsidP="0000610B">
      <w:pPr>
        <w:spacing w:after="0" w:line="240" w:lineRule="auto"/>
        <w:jc w:val="both"/>
      </w:pPr>
    </w:p>
    <w:sectPr w:rsidR="004970C6" w:rsidSect="003D6BAD">
      <w:footerReference w:type="default" r:id="rId8"/>
      <w:pgSz w:w="11906" w:h="16838"/>
      <w:pgMar w:top="567" w:right="1134" w:bottom="170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82" w:rsidRDefault="00642282" w:rsidP="004970C6">
      <w:pPr>
        <w:spacing w:after="0" w:line="240" w:lineRule="auto"/>
      </w:pPr>
      <w:r>
        <w:separator/>
      </w:r>
    </w:p>
  </w:endnote>
  <w:endnote w:type="continuationSeparator" w:id="0">
    <w:p w:rsidR="00642282" w:rsidRDefault="00642282" w:rsidP="0049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107115"/>
      <w:docPartObj>
        <w:docPartGallery w:val="Page Numbers (Bottom of Page)"/>
        <w:docPartUnique/>
      </w:docPartObj>
    </w:sdtPr>
    <w:sdtEndPr/>
    <w:sdtContent>
      <w:p w:rsidR="004970C6" w:rsidRDefault="004970C6">
        <w:pPr>
          <w:pStyle w:val="Porat"/>
          <w:jc w:val="center"/>
        </w:pPr>
        <w:r>
          <w:rPr>
            <w:noProof/>
            <w:lang w:eastAsia="lt-LT"/>
          </w:rPr>
          <mc:AlternateContent>
            <mc:Choice Requires="wps">
              <w:drawing>
                <wp:inline distT="0" distB="0" distL="0" distR="0" wp14:anchorId="13575C59" wp14:editId="197E79B5">
                  <wp:extent cx="5467350" cy="54610"/>
                  <wp:effectExtent l="9525" t="19050" r="9525" b="12065"/>
                  <wp:docPr id="647" name="1 automatinė figūr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1 automatinė figūra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" fillcolor="black">
                  <w10:anchorlock/>
                </v:shape>
              </w:pict>
            </mc:Fallback>
          </mc:AlternateContent>
        </w:r>
      </w:p>
      <w:p w:rsidR="004970C6" w:rsidRDefault="004970C6">
        <w:pPr>
          <w:pStyle w:val="Por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5F6405">
          <w:rPr>
            <w:noProof/>
          </w:rPr>
          <w:t>1</w:t>
        </w:r>
        <w:r>
          <w:fldChar w:fldCharType="end"/>
        </w:r>
      </w:p>
    </w:sdtContent>
  </w:sdt>
  <w:p w:rsidR="004970C6" w:rsidRPr="004970C6" w:rsidRDefault="005C037E" w:rsidP="005C037E">
    <w:pPr>
      <w:pStyle w:val="Porat"/>
      <w:jc w:val="center"/>
      <w:rPr>
        <w:sz w:val="20"/>
        <w:szCs w:val="20"/>
      </w:rPr>
    </w:pPr>
    <w:r>
      <w:rPr>
        <w:sz w:val="20"/>
        <w:szCs w:val="20"/>
      </w:rPr>
      <w:t>Mažeikių lopšelio</w:t>
    </w:r>
    <w:proofErr w:type="gramStart"/>
    <w:r>
      <w:rPr>
        <w:sz w:val="20"/>
        <w:szCs w:val="20"/>
      </w:rPr>
      <w:t>-</w:t>
    </w:r>
    <w:proofErr w:type="gramEnd"/>
    <w:r>
      <w:rPr>
        <w:sz w:val="20"/>
        <w:szCs w:val="20"/>
      </w:rPr>
      <w:t>darželio „Pasaka“ informacinių technologijų specialisto pareigybės aprašymas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82" w:rsidRDefault="00642282" w:rsidP="004970C6">
      <w:pPr>
        <w:spacing w:after="0" w:line="240" w:lineRule="auto"/>
      </w:pPr>
      <w:r>
        <w:separator/>
      </w:r>
    </w:p>
  </w:footnote>
  <w:footnote w:type="continuationSeparator" w:id="0">
    <w:p w:rsidR="00642282" w:rsidRDefault="00642282" w:rsidP="00497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9C"/>
    <w:rsid w:val="0000610B"/>
    <w:rsid w:val="000A5E2A"/>
    <w:rsid w:val="00185868"/>
    <w:rsid w:val="001B23DE"/>
    <w:rsid w:val="002D21BB"/>
    <w:rsid w:val="003D6BAD"/>
    <w:rsid w:val="004970C6"/>
    <w:rsid w:val="004E2E9C"/>
    <w:rsid w:val="005C037E"/>
    <w:rsid w:val="005E3B27"/>
    <w:rsid w:val="005F6405"/>
    <w:rsid w:val="006108E1"/>
    <w:rsid w:val="00642282"/>
    <w:rsid w:val="00AF3B36"/>
    <w:rsid w:val="00CC648F"/>
    <w:rsid w:val="00D83355"/>
    <w:rsid w:val="00DF1313"/>
    <w:rsid w:val="00E6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85868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497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970C6"/>
  </w:style>
  <w:style w:type="paragraph" w:styleId="Porat">
    <w:name w:val="footer"/>
    <w:basedOn w:val="prastasis"/>
    <w:link w:val="PoratDiagrama"/>
    <w:uiPriority w:val="99"/>
    <w:unhideWhenUsed/>
    <w:rsid w:val="00497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97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85868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497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970C6"/>
  </w:style>
  <w:style w:type="paragraph" w:styleId="Porat">
    <w:name w:val="footer"/>
    <w:basedOn w:val="prastasis"/>
    <w:link w:val="PoratDiagrama"/>
    <w:uiPriority w:val="99"/>
    <w:unhideWhenUsed/>
    <w:rsid w:val="00497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9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dpasaka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4480</Words>
  <Characters>2555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cp:lastPrinted>2020-03-03T12:46:00Z</cp:lastPrinted>
  <dcterms:created xsi:type="dcterms:W3CDTF">2020-03-01T16:17:00Z</dcterms:created>
  <dcterms:modified xsi:type="dcterms:W3CDTF">2020-03-03T12:46:00Z</dcterms:modified>
</cp:coreProperties>
</file>